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3C8C3" w14:textId="6DC12951" w:rsidR="00CA6E13" w:rsidRPr="00CE4566" w:rsidRDefault="00CA6E13" w:rsidP="00CA6E13">
      <w:pPr>
        <w:spacing w:after="0" w:line="240" w:lineRule="auto"/>
        <w:rPr>
          <w:rFonts w:eastAsia="Times New Roman" w:cstheme="minorHAnsi"/>
          <w:kern w:val="0"/>
          <w14:ligatures w14:val="none"/>
        </w:rPr>
      </w:pPr>
      <w:r w:rsidRPr="00CE4566">
        <w:rPr>
          <w:rFonts w:eastAsia="Times New Roman" w:cstheme="minorHAnsi"/>
          <w:kern w:val="0"/>
          <w14:ligatures w14:val="none"/>
        </w:rPr>
        <w:t>Conflict of Interest Policy Applicable to Community Members Serving on Board Committees:</w:t>
      </w:r>
      <w:r w:rsidRPr="00CE4566">
        <w:rPr>
          <w:rFonts w:eastAsia="Times New Roman" w:cstheme="minorHAnsi"/>
          <w:kern w:val="0"/>
          <w14:ligatures w14:val="none"/>
        </w:rPr>
        <w:br/>
      </w:r>
      <w:r w:rsidRPr="00CE4566">
        <w:rPr>
          <w:rFonts w:eastAsia="Times New Roman" w:cstheme="minorHAnsi"/>
          <w:kern w:val="0"/>
          <w14:ligatures w14:val="none"/>
        </w:rPr>
        <w:br/>
        <w:t>The Bylaws of the Scranton Memorial Library Board of Trustees (the “Board”) authorize community members to serve on Board Committees, subject to the approval of the Board President and notice to the Governance Committee.  In connection with service on a Board Committee, each community member appointee shall acknowledge in writing his or her willingness to abide by the Conflict of Interest policy that applies to Board members.</w:t>
      </w:r>
    </w:p>
    <w:p w14:paraId="265AF047" w14:textId="09C0A458" w:rsidR="00CE4566" w:rsidRPr="00CE4566" w:rsidRDefault="00CE4566" w:rsidP="00CA6E13">
      <w:pPr>
        <w:spacing w:after="0" w:line="240" w:lineRule="auto"/>
        <w:rPr>
          <w:rFonts w:eastAsia="Times New Roman" w:cstheme="minorHAnsi"/>
          <w:kern w:val="0"/>
          <w14:ligatures w14:val="none"/>
        </w:rPr>
      </w:pPr>
    </w:p>
    <w:p w14:paraId="3E6D818F" w14:textId="2CCA2BAB" w:rsidR="00CE4566" w:rsidRPr="00CE4566" w:rsidRDefault="00CE4566" w:rsidP="00CE4566">
      <w:pPr>
        <w:spacing w:after="0" w:line="240" w:lineRule="auto"/>
        <w:jc w:val="right"/>
        <w:rPr>
          <w:rFonts w:eastAsia="Times New Roman" w:cstheme="minorHAnsi"/>
          <w:i/>
          <w:kern w:val="0"/>
          <w14:ligatures w14:val="none"/>
        </w:rPr>
      </w:pPr>
      <w:r w:rsidRPr="00CE4566">
        <w:rPr>
          <w:rFonts w:eastAsia="Times New Roman" w:cstheme="minorHAnsi"/>
          <w:i/>
          <w:kern w:val="0"/>
          <w14:ligatures w14:val="none"/>
        </w:rPr>
        <w:t>Approved by Library Board 9/8/2025</w:t>
      </w:r>
    </w:p>
    <w:p w14:paraId="6610A4EF" w14:textId="77777777" w:rsidR="00FF0BC4" w:rsidRPr="00CA6E13" w:rsidRDefault="00FF0BC4">
      <w:pPr>
        <w:rPr>
          <w:rFonts w:cstheme="minorHAnsi"/>
          <w:sz w:val="28"/>
          <w:szCs w:val="28"/>
        </w:rPr>
      </w:pPr>
      <w:bookmarkStart w:id="0" w:name="_GoBack"/>
      <w:bookmarkEnd w:id="0"/>
    </w:p>
    <w:sectPr w:rsidR="00FF0BC4" w:rsidRPr="00CA6E1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3EDBE" w14:textId="77777777" w:rsidR="00E160DB" w:rsidRDefault="00E160DB" w:rsidP="00CA6E13">
      <w:pPr>
        <w:spacing w:after="0" w:line="240" w:lineRule="auto"/>
      </w:pPr>
      <w:r>
        <w:separator/>
      </w:r>
    </w:p>
  </w:endnote>
  <w:endnote w:type="continuationSeparator" w:id="0">
    <w:p w14:paraId="344E2D1B" w14:textId="77777777" w:rsidR="00E160DB" w:rsidRDefault="00E160DB" w:rsidP="00CA6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467B" w14:textId="1CE7150D" w:rsidR="00CA6E13" w:rsidRDefault="00CA6E13">
    <w:pPr>
      <w:pStyle w:val="Footer"/>
    </w:pPr>
    <w:r>
      <w:t>To be considered at the September 8, 2025 meeting of the Scranton Library Board of Trustees.</w:t>
    </w:r>
  </w:p>
  <w:p w14:paraId="1C92785A" w14:textId="77777777" w:rsidR="00CA6E13" w:rsidRDefault="00CA6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E5BD6" w14:textId="77777777" w:rsidR="00E160DB" w:rsidRDefault="00E160DB" w:rsidP="00CA6E13">
      <w:pPr>
        <w:spacing w:after="0" w:line="240" w:lineRule="auto"/>
      </w:pPr>
      <w:r>
        <w:separator/>
      </w:r>
    </w:p>
  </w:footnote>
  <w:footnote w:type="continuationSeparator" w:id="0">
    <w:p w14:paraId="5779CF48" w14:textId="77777777" w:rsidR="00E160DB" w:rsidRDefault="00E160DB" w:rsidP="00CA6E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E13"/>
    <w:rsid w:val="0004230A"/>
    <w:rsid w:val="001F441D"/>
    <w:rsid w:val="00201CEC"/>
    <w:rsid w:val="0024044F"/>
    <w:rsid w:val="005E0A9A"/>
    <w:rsid w:val="00606EC8"/>
    <w:rsid w:val="0073095E"/>
    <w:rsid w:val="00A0396C"/>
    <w:rsid w:val="00A72854"/>
    <w:rsid w:val="00C044FD"/>
    <w:rsid w:val="00CA6E13"/>
    <w:rsid w:val="00CE4566"/>
    <w:rsid w:val="00CF22EE"/>
    <w:rsid w:val="00E160DB"/>
    <w:rsid w:val="00FE2FB5"/>
    <w:rsid w:val="00FF0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CD86C"/>
  <w15:chartTrackingRefBased/>
  <w15:docId w15:val="{EC95C8A2-540C-C942-AB81-90FF41B6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6E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6E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6E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6E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6E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6E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E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E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E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E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6E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6E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6E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6E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6E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E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E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E13"/>
    <w:rPr>
      <w:rFonts w:eastAsiaTheme="majorEastAsia" w:cstheme="majorBidi"/>
      <w:color w:val="272727" w:themeColor="text1" w:themeTint="D8"/>
    </w:rPr>
  </w:style>
  <w:style w:type="paragraph" w:styleId="Title">
    <w:name w:val="Title"/>
    <w:basedOn w:val="Normal"/>
    <w:next w:val="Normal"/>
    <w:link w:val="TitleChar"/>
    <w:uiPriority w:val="10"/>
    <w:qFormat/>
    <w:rsid w:val="00CA6E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E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E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E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E13"/>
    <w:pPr>
      <w:spacing w:before="160"/>
      <w:jc w:val="center"/>
    </w:pPr>
    <w:rPr>
      <w:i/>
      <w:iCs/>
      <w:color w:val="404040" w:themeColor="text1" w:themeTint="BF"/>
    </w:rPr>
  </w:style>
  <w:style w:type="character" w:customStyle="1" w:styleId="QuoteChar">
    <w:name w:val="Quote Char"/>
    <w:basedOn w:val="DefaultParagraphFont"/>
    <w:link w:val="Quote"/>
    <w:uiPriority w:val="29"/>
    <w:rsid w:val="00CA6E13"/>
    <w:rPr>
      <w:i/>
      <w:iCs/>
      <w:color w:val="404040" w:themeColor="text1" w:themeTint="BF"/>
    </w:rPr>
  </w:style>
  <w:style w:type="paragraph" w:styleId="ListParagraph">
    <w:name w:val="List Paragraph"/>
    <w:basedOn w:val="Normal"/>
    <w:uiPriority w:val="34"/>
    <w:qFormat/>
    <w:rsid w:val="00CA6E13"/>
    <w:pPr>
      <w:ind w:left="720"/>
      <w:contextualSpacing/>
    </w:pPr>
  </w:style>
  <w:style w:type="character" w:styleId="IntenseEmphasis">
    <w:name w:val="Intense Emphasis"/>
    <w:basedOn w:val="DefaultParagraphFont"/>
    <w:uiPriority w:val="21"/>
    <w:qFormat/>
    <w:rsid w:val="00CA6E13"/>
    <w:rPr>
      <w:i/>
      <w:iCs/>
      <w:color w:val="2F5496" w:themeColor="accent1" w:themeShade="BF"/>
    </w:rPr>
  </w:style>
  <w:style w:type="paragraph" w:styleId="IntenseQuote">
    <w:name w:val="Intense Quote"/>
    <w:basedOn w:val="Normal"/>
    <w:next w:val="Normal"/>
    <w:link w:val="IntenseQuoteChar"/>
    <w:uiPriority w:val="30"/>
    <w:qFormat/>
    <w:rsid w:val="00CA6E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6E13"/>
    <w:rPr>
      <w:i/>
      <w:iCs/>
      <w:color w:val="2F5496" w:themeColor="accent1" w:themeShade="BF"/>
    </w:rPr>
  </w:style>
  <w:style w:type="character" w:styleId="IntenseReference">
    <w:name w:val="Intense Reference"/>
    <w:basedOn w:val="DefaultParagraphFont"/>
    <w:uiPriority w:val="32"/>
    <w:qFormat/>
    <w:rsid w:val="00CA6E13"/>
    <w:rPr>
      <w:b/>
      <w:bCs/>
      <w:smallCaps/>
      <w:color w:val="2F5496" w:themeColor="accent1" w:themeShade="BF"/>
      <w:spacing w:val="5"/>
    </w:rPr>
  </w:style>
  <w:style w:type="paragraph" w:styleId="Header">
    <w:name w:val="header"/>
    <w:basedOn w:val="Normal"/>
    <w:link w:val="HeaderChar"/>
    <w:uiPriority w:val="99"/>
    <w:unhideWhenUsed/>
    <w:rsid w:val="00CA6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E13"/>
  </w:style>
  <w:style w:type="paragraph" w:styleId="Footer">
    <w:name w:val="footer"/>
    <w:basedOn w:val="Normal"/>
    <w:link w:val="FooterChar"/>
    <w:uiPriority w:val="99"/>
    <w:unhideWhenUsed/>
    <w:rsid w:val="00CA6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467</Characters>
  <Application>Microsoft Office Word</Application>
  <DocSecurity>0</DocSecurity>
  <Lines>6</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Forshaw</dc:creator>
  <cp:keywords/>
  <dc:description/>
  <cp:lastModifiedBy>Sunnie Scarpa</cp:lastModifiedBy>
  <cp:revision>2</cp:revision>
  <cp:lastPrinted>2025-09-03T00:19:00Z</cp:lastPrinted>
  <dcterms:created xsi:type="dcterms:W3CDTF">2025-09-10T12:50:00Z</dcterms:created>
  <dcterms:modified xsi:type="dcterms:W3CDTF">2025-09-10T12:50:00Z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57d826aa-5847-4c0a-a124-04e3656d671e</vt:lpwstr>
  </property>
</Properties>
</file>